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0F1235" w:rsidTr="00D74366">
        <w:tc>
          <w:tcPr>
            <w:tcW w:w="5531" w:type="dxa"/>
          </w:tcPr>
          <w:p w:rsidR="000F1235" w:rsidRPr="00BD58F5" w:rsidRDefault="000F1235" w:rsidP="00D7436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0F1235" w:rsidRDefault="000F1235" w:rsidP="00D7436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E9DEAEF" wp14:editId="7B4A8EEA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0D5F7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0F1235" w:rsidRPr="00F74AC5" w:rsidRDefault="000F1235" w:rsidP="00D7436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0F1235" w:rsidRDefault="000F1235" w:rsidP="00D7436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0F1235" w:rsidRDefault="000F1235" w:rsidP="00D7436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6599AC5" wp14:editId="669369D4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91F77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0F1235" w:rsidRDefault="000F1235" w:rsidP="000F1235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0F1235" w:rsidRPr="00AF450D" w:rsidRDefault="000F1235" w:rsidP="000F1235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4</w:t>
      </w:r>
      <w:r w:rsidR="00091D51">
        <w:rPr>
          <w:rFonts w:ascii="Times New Roman" w:hAnsi="Times New Roman"/>
          <w:b/>
          <w:bCs/>
          <w:color w:val="000000" w:themeColor="text1"/>
          <w:sz w:val="30"/>
        </w:rPr>
        <w:t>8</w:t>
      </w:r>
    </w:p>
    <w:p w:rsidR="000F1235" w:rsidRPr="00AF450D" w:rsidRDefault="000F1235" w:rsidP="000F1235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27/11/2023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>
        <w:rPr>
          <w:rFonts w:ascii="Times New Roman" w:hAnsi="Times New Roman"/>
          <w:b/>
          <w:i/>
          <w:iCs/>
          <w:color w:val="000000" w:themeColor="text1"/>
        </w:rPr>
        <w:t>03/12/2023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0F1235" w:rsidRPr="00AF450D" w:rsidRDefault="000F1235" w:rsidP="000F1235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</w:t>
      </w:r>
      <w:r>
        <w:rPr>
          <w:rFonts w:ascii="Times New Roman" w:hAnsi="Times New Roman"/>
          <w:b/>
          <w:i/>
          <w:iCs/>
          <w:color w:val="000000" w:themeColor="text1"/>
        </w:rPr>
        <w:t>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24</w:t>
      </w:r>
    </w:p>
    <w:p w:rsidR="000F1235" w:rsidRDefault="000F1235" w:rsidP="000F1235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0F1235" w:rsidRPr="00AF450D" w:rsidTr="00D7436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AF450D" w:rsidRDefault="000F1235" w:rsidP="00D7436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AF450D" w:rsidRDefault="000F1235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0F1235" w:rsidRPr="00AF450D" w:rsidRDefault="000F1235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AF450D" w:rsidRDefault="000F1235" w:rsidP="00D7436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AF450D" w:rsidRDefault="000F1235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8D2547" w:rsidRPr="00AF450D" w:rsidTr="00D74366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47" w:rsidRPr="00AF450D" w:rsidRDefault="008D2547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8D2547" w:rsidRPr="00AF450D" w:rsidRDefault="008D2547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47" w:rsidRPr="00F462BB" w:rsidRDefault="008D2547" w:rsidP="00D743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47" w:rsidRPr="00D02122" w:rsidRDefault="008D2547" w:rsidP="00D74366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F73E4">
              <w:rPr>
                <w:rFonts w:ascii="Times New Roman" w:hAnsi="Times New Roman"/>
                <w:bCs/>
                <w:color w:val="000000"/>
              </w:rPr>
              <w:t>Bốc thăm hội thi Giáo viên chủ nhiệm lớp Giỏi - Trái tim người Thầy - Cấp Tiểu học -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47" w:rsidRPr="00B603EB" w:rsidRDefault="008D2547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47" w:rsidRPr="00AF450D" w:rsidTr="00085F30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47" w:rsidRPr="00AF450D" w:rsidRDefault="008D2547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47" w:rsidRDefault="008D2547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47" w:rsidRPr="002F73E4" w:rsidRDefault="008D2547" w:rsidP="002F73E4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Kiểm tra</w:t>
            </w:r>
            <w:r w:rsidRPr="002F73E4">
              <w:rPr>
                <w:rFonts w:ascii="Times New Roman" w:hAnsi="Times New Roman"/>
                <w:bCs/>
                <w:color w:val="000000"/>
              </w:rPr>
              <w:t xml:space="preserve"> công tác PCGD-XMC của 10 phường</w:t>
            </w:r>
          </w:p>
          <w:p w:rsidR="008D2547" w:rsidRPr="003C4A10" w:rsidRDefault="008D2547" w:rsidP="00D74366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Thành phần: Theo QĐ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47" w:rsidRPr="003C4A10" w:rsidRDefault="008D2547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2F73E4">
              <w:rPr>
                <w:rFonts w:ascii="Times New Roman" w:hAnsi="Times New Roman"/>
                <w:color w:val="000000"/>
              </w:rPr>
              <w:t>UBND 10 phường</w:t>
            </w:r>
          </w:p>
        </w:tc>
      </w:tr>
      <w:tr w:rsidR="008D2547" w:rsidRPr="00AF450D" w:rsidTr="00085F30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47" w:rsidRPr="00AF450D" w:rsidRDefault="008D2547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47" w:rsidRDefault="008D2547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105" w:rsidRPr="00363105" w:rsidRDefault="00363105" w:rsidP="00363105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3105">
              <w:rPr>
                <w:rFonts w:ascii="Times New Roman" w:hAnsi="Times New Roman"/>
                <w:bCs/>
                <w:color w:val="000000"/>
              </w:rPr>
              <w:t>Ki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ể</w:t>
            </w:r>
            <w:r w:rsidRPr="00363105">
              <w:rPr>
                <w:rFonts w:ascii="Times New Roman" w:hAnsi="Times New Roman"/>
                <w:bCs/>
                <w:color w:val="000000"/>
              </w:rPr>
              <w:t>m tra</w:t>
            </w:r>
            <w:r w:rsidR="0081327C">
              <w:rPr>
                <w:rFonts w:ascii="Times New Roman" w:hAnsi="Times New Roman"/>
                <w:bCs/>
                <w:color w:val="000000"/>
              </w:rPr>
              <w:t>,</w:t>
            </w:r>
            <w:bookmarkStart w:id="0" w:name="_GoBack"/>
            <w:bookmarkEnd w:id="0"/>
            <w:r w:rsidRPr="0036310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đ</w:t>
            </w:r>
            <w:r w:rsidRPr="00363105">
              <w:rPr>
                <w:rFonts w:ascii="Times New Roman" w:hAnsi="Times New Roman" w:cs="VNI-Times"/>
                <w:bCs/>
                <w:color w:val="000000"/>
              </w:rPr>
              <w:t>á</w:t>
            </w:r>
            <w:r w:rsidRPr="00363105">
              <w:rPr>
                <w:rFonts w:ascii="Times New Roman" w:hAnsi="Times New Roman"/>
                <w:bCs/>
                <w:color w:val="000000"/>
              </w:rPr>
              <w:t>nh gi</w:t>
            </w:r>
            <w:r w:rsidRPr="00363105">
              <w:rPr>
                <w:rFonts w:ascii="Times New Roman" w:hAnsi="Times New Roman" w:cs="VNI-Times"/>
                <w:bCs/>
                <w:color w:val="000000"/>
              </w:rPr>
              <w:t>á</w:t>
            </w:r>
            <w:r w:rsidRPr="0036310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363105">
              <w:rPr>
                <w:rFonts w:ascii="Times New Roman" w:hAnsi="Times New Roman" w:cs="VNI-Times"/>
                <w:bCs/>
                <w:color w:val="000000"/>
              </w:rPr>
              <w:t>“</w:t>
            </w:r>
            <w:r w:rsidRPr="00363105">
              <w:rPr>
                <w:rFonts w:ascii="Times New Roman" w:hAnsi="Times New Roman"/>
                <w:bCs/>
                <w:color w:val="000000"/>
              </w:rPr>
              <w:t>C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ộ</w:t>
            </w:r>
            <w:r w:rsidRPr="00363105">
              <w:rPr>
                <w:rFonts w:ascii="Times New Roman" w:hAnsi="Times New Roman"/>
                <w:bCs/>
                <w:color w:val="000000"/>
              </w:rPr>
              <w:t xml:space="preserve">ng 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đồ</w:t>
            </w:r>
            <w:r w:rsidRPr="00363105">
              <w:rPr>
                <w:rFonts w:ascii="Times New Roman" w:hAnsi="Times New Roman"/>
                <w:bCs/>
                <w:color w:val="000000"/>
              </w:rPr>
              <w:t>ng h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ọ</w:t>
            </w:r>
            <w:r w:rsidRPr="00363105">
              <w:rPr>
                <w:rFonts w:ascii="Times New Roman" w:hAnsi="Times New Roman"/>
                <w:bCs/>
                <w:color w:val="000000"/>
              </w:rPr>
              <w:t>c t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ậ</w:t>
            </w:r>
            <w:r w:rsidRPr="00363105">
              <w:rPr>
                <w:rFonts w:ascii="Times New Roman" w:hAnsi="Times New Roman"/>
                <w:bCs/>
                <w:color w:val="000000"/>
              </w:rPr>
              <w:t>p</w:t>
            </w:r>
            <w:r w:rsidRPr="00363105">
              <w:rPr>
                <w:rFonts w:ascii="Times New Roman" w:hAnsi="Times New Roman" w:cs="VNI-Times"/>
                <w:bCs/>
                <w:color w:val="000000"/>
              </w:rPr>
              <w:t>”</w:t>
            </w:r>
            <w:r w:rsidRPr="00363105">
              <w:rPr>
                <w:rFonts w:ascii="Times New Roman" w:hAnsi="Times New Roman"/>
                <w:bCs/>
                <w:color w:val="000000"/>
              </w:rPr>
              <w:t xml:space="preserve"> c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ủ</w:t>
            </w:r>
            <w:r w:rsidRPr="00363105">
              <w:rPr>
                <w:rFonts w:ascii="Times New Roman" w:hAnsi="Times New Roman"/>
                <w:bCs/>
                <w:color w:val="000000"/>
              </w:rPr>
              <w:t>a 10 ph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ườ</w:t>
            </w:r>
            <w:r w:rsidRPr="00363105">
              <w:rPr>
                <w:rFonts w:ascii="Times New Roman" w:hAnsi="Times New Roman"/>
                <w:bCs/>
                <w:color w:val="000000"/>
              </w:rPr>
              <w:t>ng (c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ả</w:t>
            </w:r>
            <w:r w:rsidRPr="00363105">
              <w:rPr>
                <w:rFonts w:ascii="Times New Roman" w:hAnsi="Times New Roman"/>
                <w:bCs/>
                <w:color w:val="000000"/>
              </w:rPr>
              <w:t xml:space="preserve"> tu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ầ</w:t>
            </w:r>
            <w:r w:rsidRPr="00363105">
              <w:rPr>
                <w:rFonts w:ascii="Times New Roman" w:hAnsi="Times New Roman"/>
                <w:bCs/>
                <w:color w:val="000000"/>
              </w:rPr>
              <w:t>n)</w:t>
            </w:r>
          </w:p>
          <w:p w:rsidR="008D2547" w:rsidRDefault="00363105" w:rsidP="00363105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63105">
              <w:rPr>
                <w:rFonts w:ascii="Times New Roman" w:hAnsi="Times New Roman"/>
                <w:bCs/>
                <w:color w:val="000000"/>
              </w:rPr>
              <w:t>Thành ph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ầ</w:t>
            </w:r>
            <w:r w:rsidRPr="00363105">
              <w:rPr>
                <w:rFonts w:ascii="Times New Roman" w:hAnsi="Times New Roman"/>
                <w:bCs/>
                <w:color w:val="000000"/>
              </w:rPr>
              <w:t>n: Theo k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ế</w:t>
            </w:r>
            <w:r w:rsidRPr="00363105">
              <w:rPr>
                <w:rFonts w:ascii="Times New Roman" w:hAnsi="Times New Roman"/>
                <w:bCs/>
                <w:color w:val="000000"/>
              </w:rPr>
              <w:t xml:space="preserve"> ho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ạ</w:t>
            </w:r>
            <w:r w:rsidRPr="00363105">
              <w:rPr>
                <w:rFonts w:ascii="Times New Roman" w:hAnsi="Times New Roman"/>
                <w:bCs/>
                <w:color w:val="000000"/>
              </w:rPr>
              <w:t>ch</w:t>
            </w:r>
            <w:r w:rsidRPr="00363105">
              <w:rPr>
                <w:rFonts w:ascii="Times New Roman" w:hAnsi="Times New Roman"/>
                <w:bCs/>
                <w:color w:val="000000"/>
              </w:rPr>
              <w:tab/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47" w:rsidRPr="002F73E4" w:rsidRDefault="00363105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363105">
              <w:rPr>
                <w:rFonts w:ascii="Times New Roman" w:hAnsi="Times New Roman"/>
                <w:bCs/>
                <w:color w:val="000000"/>
              </w:rPr>
              <w:t>UBND 10 ph</w:t>
            </w:r>
            <w:r w:rsidRPr="00363105">
              <w:rPr>
                <w:rFonts w:ascii="Times New Roman" w:hAnsi="Times New Roman" w:cs="Cambria"/>
                <w:bCs/>
                <w:color w:val="000000"/>
              </w:rPr>
              <w:t>ườ</w:t>
            </w:r>
            <w:r w:rsidRPr="00363105">
              <w:rPr>
                <w:rFonts w:ascii="Times New Roman" w:hAnsi="Times New Roman"/>
                <w:bCs/>
                <w:color w:val="000000"/>
              </w:rPr>
              <w:t>ng</w:t>
            </w:r>
          </w:p>
        </w:tc>
      </w:tr>
      <w:tr w:rsidR="000F1235" w:rsidRPr="00A260C3" w:rsidTr="00D74366">
        <w:trPr>
          <w:trHeight w:val="67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AF450D" w:rsidRDefault="000F1235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0F1235" w:rsidRPr="00AF450D" w:rsidRDefault="000F1235" w:rsidP="000F123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AF450D" w:rsidRDefault="002F73E4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D465A4" w:rsidRDefault="002F73E4" w:rsidP="00D74366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2F73E4">
              <w:rPr>
                <w:rFonts w:ascii="Times New Roman" w:hAnsi="Times New Roman"/>
                <w:color w:val="000000"/>
              </w:rPr>
              <w:t>Chấm thi Hội thi “Giáo viên dạy giỏi bậc học mầm non” - Nguyên tuần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A260C3" w:rsidRDefault="002F73E4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2F73E4">
              <w:rPr>
                <w:rFonts w:ascii="Times New Roman" w:hAnsi="Times New Roman"/>
                <w:bCs/>
                <w:iCs/>
                <w:color w:val="000000" w:themeColor="text1"/>
              </w:rPr>
              <w:t>Tại cơ sở giáo dục mầm non công lập</w:t>
            </w:r>
          </w:p>
        </w:tc>
      </w:tr>
      <w:tr w:rsidR="005D1738" w:rsidRPr="00A260C3" w:rsidTr="00D74366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38" w:rsidRPr="00AF450D" w:rsidRDefault="005D1738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38" w:rsidRPr="005D1738" w:rsidRDefault="005D1738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5D1738">
              <w:rPr>
                <w:rFonts w:ascii="Times New Roman" w:hAnsi="Times New Roman"/>
                <w:bCs/>
                <w:iCs/>
                <w:color w:val="FF0000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38" w:rsidRPr="005D1738" w:rsidRDefault="005D1738" w:rsidP="005D1738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r w:rsidRPr="005D1738">
              <w:rPr>
                <w:rFonts w:ascii="Times New Roman" w:hAnsi="Times New Roman"/>
                <w:color w:val="FF0000"/>
              </w:rPr>
              <w:t>Chuyên đề môn Toán</w:t>
            </w:r>
          </w:p>
          <w:p w:rsidR="005D1738" w:rsidRPr="005D1738" w:rsidRDefault="005D1738" w:rsidP="005D1738">
            <w:pPr>
              <w:jc w:val="both"/>
              <w:rPr>
                <w:rFonts w:ascii="Times New Roman" w:hAnsi="Times New Roman"/>
                <w:color w:val="FF0000"/>
              </w:rPr>
            </w:pPr>
            <w:r w:rsidRPr="005D1738">
              <w:rPr>
                <w:rFonts w:ascii="Times New Roman" w:hAnsi="Times New Roman"/>
                <w:color w:val="FF0000"/>
              </w:rPr>
              <w:t>Thành phần: Đại diện BGH; giáo viên dạy Toán lớp 8.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38" w:rsidRPr="005D1738" w:rsidRDefault="005D1738" w:rsidP="005D173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color w:val="FF0000"/>
              </w:rPr>
            </w:pPr>
            <w:r w:rsidRPr="005D1738">
              <w:rPr>
                <w:rFonts w:ascii="Times New Roman" w:hAnsi="Times New Roman"/>
                <w:bCs/>
                <w:iCs/>
                <w:color w:val="FF0000"/>
              </w:rPr>
              <w:t>Trường THCS</w:t>
            </w:r>
          </w:p>
          <w:p w:rsidR="005D1738" w:rsidRPr="005D1738" w:rsidRDefault="005D1738" w:rsidP="005D173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5D1738">
              <w:rPr>
                <w:rFonts w:ascii="Times New Roman" w:hAnsi="Times New Roman"/>
                <w:bCs/>
                <w:iCs/>
                <w:color w:val="FF0000"/>
              </w:rPr>
              <w:t>Đồng Khởi</w:t>
            </w:r>
          </w:p>
        </w:tc>
      </w:tr>
      <w:tr w:rsidR="000F1235" w:rsidRPr="00A260C3" w:rsidTr="00D74366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AF450D" w:rsidRDefault="000F1235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Default="002F73E4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E5161E" w:rsidRDefault="002F73E4" w:rsidP="00D74366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2F73E4">
              <w:rPr>
                <w:rFonts w:ascii="Times New Roman" w:hAnsi="Times New Roman"/>
                <w:bCs/>
                <w:color w:val="000000"/>
              </w:rPr>
              <w:t>Bốc thăm hội thi Giáo viên chủ nhiệm lớp Giỏi - Trái tim người Thầy - Cấp Tiểu học -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E5161E" w:rsidRDefault="000F1235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  <w:tr w:rsidR="000F1235" w:rsidRPr="00865ACB" w:rsidTr="00D74366">
        <w:trPr>
          <w:trHeight w:val="56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AF450D" w:rsidRDefault="000F1235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0F1235" w:rsidRPr="00AF450D" w:rsidRDefault="000F1235" w:rsidP="000F123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Default="002F73E4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B603EB" w:rsidRDefault="002F73E4" w:rsidP="00D74366">
            <w:pPr>
              <w:jc w:val="both"/>
              <w:rPr>
                <w:rFonts w:ascii="Times New Roman" w:hAnsi="Times New Roman"/>
                <w:color w:val="000000"/>
              </w:rPr>
            </w:pPr>
            <w:r w:rsidRPr="002F73E4">
              <w:rPr>
                <w:rFonts w:ascii="Times New Roman" w:hAnsi="Times New Roman"/>
                <w:color w:val="000000"/>
              </w:rPr>
              <w:t>Chấm thi hội thi Giáo viên chủ nhiệm lớp Giỏi - Trái tim người Thầy - Cấp Tiểu học -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B603EB" w:rsidRDefault="000F1235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  <w:tr w:rsidR="005D1738" w:rsidRPr="00865ACB" w:rsidTr="00D74366">
        <w:trPr>
          <w:trHeight w:val="562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38" w:rsidRPr="00AF450D" w:rsidRDefault="005D1738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38" w:rsidRPr="005D1738" w:rsidRDefault="005D1738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5D1738">
              <w:rPr>
                <w:rFonts w:ascii="Times New Roman" w:hAnsi="Times New Roman"/>
                <w:bCs/>
                <w:iCs/>
                <w:color w:val="FF0000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38" w:rsidRPr="005D1738" w:rsidRDefault="005D1738" w:rsidP="005D1738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r w:rsidRPr="005D1738">
              <w:rPr>
                <w:rFonts w:ascii="Times New Roman" w:hAnsi="Times New Roman"/>
                <w:color w:val="FF0000"/>
              </w:rPr>
              <w:t>Chuyên đề môn Hóa học lớp 9</w:t>
            </w:r>
          </w:p>
          <w:p w:rsidR="005D1738" w:rsidRPr="005D1738" w:rsidRDefault="005D1738" w:rsidP="005D1738">
            <w:pPr>
              <w:jc w:val="both"/>
              <w:rPr>
                <w:rFonts w:ascii="Times New Roman" w:hAnsi="Times New Roman"/>
                <w:color w:val="FF0000"/>
              </w:rPr>
            </w:pPr>
            <w:r w:rsidRPr="005D1738">
              <w:rPr>
                <w:rFonts w:ascii="Times New Roman" w:hAnsi="Times New Roman"/>
                <w:color w:val="FF0000"/>
              </w:rPr>
              <w:t>Thành phần: Đại diện BGH; tất cả giáo viên dạy Hóa học lớp 9.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38" w:rsidRPr="005D1738" w:rsidRDefault="005D1738" w:rsidP="005D173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color w:val="FF0000"/>
              </w:rPr>
            </w:pPr>
            <w:r w:rsidRPr="005D1738">
              <w:rPr>
                <w:rFonts w:ascii="Times New Roman" w:hAnsi="Times New Roman"/>
                <w:bCs/>
                <w:iCs/>
                <w:color w:val="FF0000"/>
              </w:rPr>
              <w:t>Trường THCS</w:t>
            </w:r>
          </w:p>
          <w:p w:rsidR="005D1738" w:rsidRPr="005D1738" w:rsidRDefault="005D1738" w:rsidP="005D173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5D1738">
              <w:rPr>
                <w:rFonts w:ascii="Times New Roman" w:hAnsi="Times New Roman"/>
                <w:bCs/>
                <w:iCs/>
                <w:color w:val="FF0000"/>
              </w:rPr>
              <w:t>Đức Trí</w:t>
            </w:r>
          </w:p>
        </w:tc>
      </w:tr>
      <w:tr w:rsidR="000F1235" w:rsidRPr="00865ACB" w:rsidTr="00D74366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AF450D" w:rsidRDefault="000F1235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Default="002F73E4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2F73E4" w:rsidRDefault="002F73E4" w:rsidP="002F73E4">
            <w:pPr>
              <w:jc w:val="both"/>
              <w:rPr>
                <w:rFonts w:ascii="Times New Roman" w:hAnsi="Times New Roman"/>
                <w:color w:val="000000"/>
              </w:rPr>
            </w:pPr>
            <w:r w:rsidRPr="002F73E4">
              <w:rPr>
                <w:rFonts w:ascii="Times New Roman" w:hAnsi="Times New Roman"/>
                <w:color w:val="000000"/>
              </w:rPr>
              <w:t xml:space="preserve">Đón đoàn </w:t>
            </w:r>
            <w:r>
              <w:rPr>
                <w:rFonts w:ascii="Times New Roman" w:hAnsi="Times New Roman"/>
                <w:color w:val="000000"/>
              </w:rPr>
              <w:t>kiểm tra</w:t>
            </w:r>
            <w:r w:rsidRPr="002F73E4">
              <w:rPr>
                <w:rFonts w:ascii="Times New Roman" w:hAnsi="Times New Roman"/>
                <w:color w:val="000000"/>
              </w:rPr>
              <w:t xml:space="preserve"> PCGD-XMC của S</w:t>
            </w:r>
            <w:r>
              <w:rPr>
                <w:rFonts w:ascii="Times New Roman" w:hAnsi="Times New Roman"/>
                <w:color w:val="000000"/>
              </w:rPr>
              <w:t>ở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7"/>
            </w:tblGrid>
            <w:tr w:rsidR="002F73E4" w:rsidRPr="002F73E4" w:rsidTr="002F73E4">
              <w:trPr>
                <w:trHeight w:val="480"/>
                <w:jc w:val="center"/>
              </w:trPr>
              <w:tc>
                <w:tcPr>
                  <w:tcW w:w="2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F73E4" w:rsidRDefault="002F73E4" w:rsidP="002F73E4">
                  <w:pPr>
                    <w:tabs>
                      <w:tab w:val="center" w:pos="1560"/>
                      <w:tab w:val="center" w:pos="6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 w:themeColor="text1"/>
                    </w:rPr>
                  </w:pPr>
                  <w:r w:rsidRPr="002F73E4">
                    <w:rPr>
                      <w:rFonts w:ascii="Times New Roman" w:hAnsi="Times New Roman"/>
                      <w:bCs/>
                      <w:iCs/>
                      <w:color w:val="000000" w:themeColor="text1"/>
                    </w:rPr>
                    <w:t xml:space="preserve">UBND phường </w:t>
                  </w:r>
                </w:p>
                <w:p w:rsidR="002F73E4" w:rsidRPr="002F73E4" w:rsidRDefault="002F73E4" w:rsidP="002F73E4">
                  <w:pPr>
                    <w:tabs>
                      <w:tab w:val="center" w:pos="1560"/>
                      <w:tab w:val="center" w:pos="6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 w:themeColor="text1"/>
                    </w:rPr>
                  </w:pPr>
                  <w:r w:rsidRPr="002F73E4">
                    <w:rPr>
                      <w:rFonts w:ascii="Times New Roman" w:hAnsi="Times New Roman"/>
                      <w:bCs/>
                      <w:iCs/>
                      <w:color w:val="000000" w:themeColor="text1"/>
                    </w:rPr>
                    <w:t>Bến Thành</w:t>
                  </w:r>
                </w:p>
              </w:tc>
            </w:tr>
          </w:tbl>
          <w:p w:rsidR="000F1235" w:rsidRPr="00B603EB" w:rsidRDefault="000F1235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  <w:tr w:rsidR="000F1235" w:rsidRPr="00865ACB" w:rsidTr="00D74366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AF450D" w:rsidRDefault="000F1235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Default="002F73E4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E5161E" w:rsidRDefault="002F73E4" w:rsidP="00D74366">
            <w:pPr>
              <w:rPr>
                <w:rFonts w:ascii="Times New Roman" w:hAnsi="Times New Roman"/>
                <w:color w:val="000000"/>
              </w:rPr>
            </w:pPr>
            <w:r w:rsidRPr="002F73E4">
              <w:rPr>
                <w:rFonts w:ascii="Times New Roman" w:hAnsi="Times New Roman"/>
                <w:color w:val="000000"/>
              </w:rPr>
              <w:t>Chấm thi hội thi Giáo viên chủ nhiệm lớp Giỏi - Trái tim người Thầy - Cấp Tiểu học -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35" w:rsidRPr="00E5161E" w:rsidRDefault="000F1235" w:rsidP="00D7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  <w:tr w:rsidR="002F73E4" w:rsidRPr="00865ACB" w:rsidTr="00D74366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B603EB" w:rsidRDefault="002F73E4" w:rsidP="002F73E4">
            <w:pPr>
              <w:jc w:val="both"/>
              <w:rPr>
                <w:rFonts w:ascii="Times New Roman" w:hAnsi="Times New Roman"/>
                <w:color w:val="000000"/>
              </w:rPr>
            </w:pPr>
            <w:r w:rsidRPr="002F73E4">
              <w:rPr>
                <w:rFonts w:ascii="Times New Roman" w:hAnsi="Times New Roman"/>
                <w:color w:val="000000"/>
              </w:rPr>
              <w:t>Chấm thi hội thi Giáo viên chủ nhiệm lớp Giỏi - Trái tim người Thầy - Cấp Tiểu học -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B603EB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5D1738" w:rsidRPr="00865ACB" w:rsidTr="00D74366">
        <w:trPr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38" w:rsidRPr="00AF450D" w:rsidRDefault="005D1738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38" w:rsidRPr="005D1738" w:rsidRDefault="005D1738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5D1738">
              <w:rPr>
                <w:rFonts w:ascii="Times New Roman" w:hAnsi="Times New Roman"/>
                <w:bCs/>
                <w:iCs/>
                <w:color w:val="FF0000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38" w:rsidRPr="005D1738" w:rsidRDefault="005D1738" w:rsidP="005D1738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r w:rsidRPr="005D1738">
              <w:rPr>
                <w:rFonts w:ascii="Times New Roman" w:hAnsi="Times New Roman"/>
                <w:color w:val="FF0000"/>
              </w:rPr>
              <w:t>Chuyên đề môn Công nghệ</w:t>
            </w:r>
          </w:p>
          <w:p w:rsidR="005D1738" w:rsidRPr="005D1738" w:rsidRDefault="005D1738" w:rsidP="005D1738">
            <w:pPr>
              <w:jc w:val="both"/>
              <w:rPr>
                <w:rFonts w:ascii="Times New Roman" w:hAnsi="Times New Roman"/>
                <w:color w:val="FF0000"/>
              </w:rPr>
            </w:pPr>
            <w:r w:rsidRPr="005D1738">
              <w:rPr>
                <w:rFonts w:ascii="Times New Roman" w:hAnsi="Times New Roman"/>
                <w:color w:val="FF0000"/>
              </w:rPr>
              <w:t>Thành phần: Đại diện BGH; tất cả giáo viên dạy Công nghệ.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38" w:rsidRPr="005D1738" w:rsidRDefault="005D1738" w:rsidP="005D173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color w:val="FF0000"/>
              </w:rPr>
            </w:pPr>
            <w:r w:rsidRPr="005D1738">
              <w:rPr>
                <w:rFonts w:ascii="Times New Roman" w:hAnsi="Times New Roman"/>
                <w:bCs/>
                <w:iCs/>
                <w:color w:val="FF0000"/>
              </w:rPr>
              <w:t>Trường THCS</w:t>
            </w:r>
          </w:p>
          <w:p w:rsidR="005D1738" w:rsidRPr="005D1738" w:rsidRDefault="005D1738" w:rsidP="005D173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5D1738">
              <w:rPr>
                <w:rFonts w:ascii="Times New Roman" w:hAnsi="Times New Roman"/>
                <w:bCs/>
                <w:iCs/>
                <w:color w:val="FF0000"/>
              </w:rPr>
              <w:t>Trần Văn Ơn</w:t>
            </w:r>
          </w:p>
        </w:tc>
      </w:tr>
      <w:tr w:rsidR="002F73E4" w:rsidRPr="00865ACB" w:rsidTr="00D74366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E5161E" w:rsidRDefault="002F73E4" w:rsidP="002F73E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2F73E4">
              <w:rPr>
                <w:rFonts w:ascii="Times New Roman" w:hAnsi="Times New Roman"/>
                <w:bCs/>
                <w:color w:val="000000"/>
              </w:rPr>
              <w:t>Bốc thăm hội thi Giáo viên chủ nhiệm lớp Giỏi - Trái tim người Thầy - Cấp Tiểu học -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B603EB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2F73E4" w:rsidRPr="00865ACB" w:rsidTr="00D74366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E5161E" w:rsidRDefault="002F73E4" w:rsidP="002F73E4">
            <w:pPr>
              <w:rPr>
                <w:rFonts w:ascii="Times New Roman" w:hAnsi="Times New Roman"/>
                <w:color w:val="000000"/>
              </w:rPr>
            </w:pPr>
            <w:r w:rsidRPr="002F73E4">
              <w:rPr>
                <w:rFonts w:ascii="Times New Roman" w:hAnsi="Times New Roman"/>
                <w:color w:val="000000"/>
              </w:rPr>
              <w:t>Chấm thi hội thi Giáo viên chủ nhiệm lớp Giỏi - Trái tim người Thầy - Cấp Tiểu học -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B603EB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2F73E4" w:rsidRPr="00865ACB" w:rsidTr="00D74366">
        <w:trPr>
          <w:trHeight w:val="562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01/12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2F73E4" w:rsidRDefault="002F73E4" w:rsidP="002F73E4">
            <w:pPr>
              <w:jc w:val="both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2F73E4">
              <w:rPr>
                <w:rFonts w:ascii="Times New Roman" w:hAnsi="Times New Roman"/>
                <w:color w:val="000000"/>
                <w:lang w:val="vi-VN"/>
              </w:rPr>
              <w:t xml:space="preserve">Tổ chức </w:t>
            </w:r>
            <w:r w:rsidRPr="002F73E4">
              <w:rPr>
                <w:rFonts w:ascii="Times New Roman" w:hAnsi="Times New Roman"/>
                <w:color w:val="000000"/>
              </w:rPr>
              <w:t>Bồi dưỡng chuyên môn “</w:t>
            </w:r>
            <w:r w:rsidRPr="002F73E4">
              <w:rPr>
                <w:rFonts w:ascii="Times New Roman" w:hAnsi="Times New Roman"/>
                <w:b/>
                <w:color w:val="000000"/>
              </w:rPr>
              <w:t>Xây dựng và sử dụng Bộ công cụ theo dõi, đánh giá sự phát triển của trẻ 5 tuổi”</w:t>
            </w:r>
            <w:r w:rsidRPr="002F73E4">
              <w:rPr>
                <w:rFonts w:ascii="Times New Roman" w:hAnsi="Times New Roman"/>
                <w:bCs/>
                <w:color w:val="000000"/>
                <w:lang w:val="vi-VN"/>
              </w:rPr>
              <w:t xml:space="preserve"> năm học 2023-2024 </w:t>
            </w:r>
          </w:p>
          <w:p w:rsidR="002F73E4" w:rsidRPr="002F73E4" w:rsidRDefault="002F73E4" w:rsidP="002F73E4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F73E4">
              <w:rPr>
                <w:rFonts w:ascii="Times New Roman" w:hAnsi="Times New Roman"/>
                <w:bCs/>
                <w:color w:val="000000"/>
              </w:rPr>
              <w:t>Thành phần tham dự:</w:t>
            </w:r>
          </w:p>
          <w:p w:rsidR="002F73E4" w:rsidRPr="002F73E4" w:rsidRDefault="002F73E4" w:rsidP="002F73E4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F73E4">
              <w:rPr>
                <w:rFonts w:ascii="Times New Roman" w:hAnsi="Times New Roman"/>
                <w:bCs/>
                <w:color w:val="000000"/>
              </w:rPr>
              <w:lastRenderedPageBreak/>
              <w:t>- Hiệu trưởng, phó hiệu trưởng phụ trách giáo dục các trường mầm non công lập;</w:t>
            </w:r>
          </w:p>
          <w:p w:rsidR="002F73E4" w:rsidRPr="002F73E4" w:rsidRDefault="002F73E4" w:rsidP="002F73E4">
            <w:pPr>
              <w:jc w:val="both"/>
              <w:rPr>
                <w:rFonts w:ascii="Times New Roman" w:hAnsi="Times New Roman"/>
                <w:color w:val="000000"/>
              </w:rPr>
            </w:pPr>
            <w:r w:rsidRPr="002F73E4">
              <w:rPr>
                <w:rFonts w:ascii="Times New Roman" w:hAnsi="Times New Roman"/>
                <w:bCs/>
                <w:color w:val="000000"/>
              </w:rPr>
              <w:t xml:space="preserve">- </w:t>
            </w:r>
            <w:r w:rsidRPr="002F73E4">
              <w:rPr>
                <w:rFonts w:ascii="Times New Roman" w:hAnsi="Times New Roman"/>
                <w:color w:val="000000"/>
              </w:rPr>
              <w:t>Mỗi cơ sở 02 giáo viên phụ trách nhóm lớp 5-6 tuổi;</w:t>
            </w:r>
          </w:p>
          <w:p w:rsidR="002F73E4" w:rsidRPr="00D465A4" w:rsidRDefault="002F73E4" w:rsidP="002F73E4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 w:rsidRPr="002F73E4">
              <w:rPr>
                <w:rFonts w:ascii="Times New Roman" w:hAnsi="Times New Roman"/>
                <w:color w:val="000000"/>
              </w:rPr>
              <w:t>- Tổ trưởng chuyên môn khối 5-6 tuổi.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C3A89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2F73E4">
              <w:rPr>
                <w:rFonts w:ascii="Times New Roman" w:hAnsi="Times New Roman"/>
              </w:rPr>
              <w:lastRenderedPageBreak/>
              <w:t>Trường mầm non Bé Ngoan</w:t>
            </w:r>
          </w:p>
        </w:tc>
      </w:tr>
      <w:tr w:rsidR="002F73E4" w:rsidRPr="00865ACB" w:rsidTr="00D74366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B603EB" w:rsidRDefault="002F73E4" w:rsidP="002F73E4">
            <w:pPr>
              <w:jc w:val="both"/>
              <w:rPr>
                <w:rFonts w:ascii="Times New Roman" w:hAnsi="Times New Roman"/>
                <w:color w:val="000000"/>
              </w:rPr>
            </w:pPr>
            <w:r w:rsidRPr="002F73E4">
              <w:rPr>
                <w:rFonts w:ascii="Times New Roman" w:hAnsi="Times New Roman"/>
                <w:color w:val="000000"/>
              </w:rPr>
              <w:t>Chấm thi hội thi Giáo viên chủ nhiệm lớp Giỏi - Trái tim người Thầy - Cấp Tiểu học -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E5161E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F73E4" w:rsidRPr="00865ACB" w:rsidTr="00D74366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E5161E" w:rsidRDefault="002F73E4" w:rsidP="002F73E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2F73E4">
              <w:rPr>
                <w:rFonts w:ascii="Times New Roman" w:hAnsi="Times New Roman"/>
                <w:bCs/>
                <w:color w:val="000000"/>
              </w:rPr>
              <w:t>Bốc thăm hội thi Giáo viên chủ nhiệm lớp Giỏi - Trái tim người Thầy - Cấp Tiểu học -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E5161E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F73E4" w:rsidRPr="00865ACB" w:rsidTr="00D74366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E5161E" w:rsidRDefault="002F73E4" w:rsidP="002F73E4">
            <w:pPr>
              <w:rPr>
                <w:rFonts w:ascii="Times New Roman" w:hAnsi="Times New Roman"/>
                <w:color w:val="000000"/>
              </w:rPr>
            </w:pPr>
            <w:r w:rsidRPr="002F73E4">
              <w:rPr>
                <w:rFonts w:ascii="Times New Roman" w:hAnsi="Times New Roman"/>
                <w:color w:val="000000"/>
              </w:rPr>
              <w:t>Chấm thi hội thi Giáo viên chủ nhiệm lớp Giỏi - Trái tim người Thầy - Cấp Tiểu học -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E5161E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F73E4" w:rsidRPr="00AF450D" w:rsidTr="00D7436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02/12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  <w:tr w:rsidR="002F73E4" w:rsidRPr="00AF450D" w:rsidTr="00D7436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3E4" w:rsidRPr="00AF450D" w:rsidRDefault="002F73E4" w:rsidP="002F73E4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0F1235" w:rsidRPr="00F74AC5" w:rsidRDefault="000F1235" w:rsidP="000F1235"/>
    <w:p w:rsidR="000F1235" w:rsidRDefault="000F1235" w:rsidP="000F1235"/>
    <w:p w:rsidR="000F1235" w:rsidRDefault="000F1235" w:rsidP="000F1235"/>
    <w:p w:rsidR="000F1235" w:rsidRDefault="000F1235" w:rsidP="000F1235"/>
    <w:p w:rsidR="000F1235" w:rsidRDefault="000F1235" w:rsidP="000F1235"/>
    <w:p w:rsidR="000F1235" w:rsidRDefault="000F1235" w:rsidP="000F1235"/>
    <w:p w:rsidR="000F1235" w:rsidRDefault="000F1235" w:rsidP="000F1235"/>
    <w:p w:rsidR="008954BA" w:rsidRDefault="008954BA"/>
    <w:sectPr w:rsidR="008954BA" w:rsidSect="008C73D1">
      <w:headerReference w:type="default" r:id="rId6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8C7" w:rsidRDefault="008F18C7">
      <w:r>
        <w:separator/>
      </w:r>
    </w:p>
  </w:endnote>
  <w:endnote w:type="continuationSeparator" w:id="0">
    <w:p w:rsidR="008F18C7" w:rsidRDefault="008F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8C7" w:rsidRDefault="008F18C7">
      <w:r>
        <w:separator/>
      </w:r>
    </w:p>
  </w:footnote>
  <w:footnote w:type="continuationSeparator" w:id="0">
    <w:p w:rsidR="008F18C7" w:rsidRDefault="008F1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10" w:rsidRDefault="008F18C7">
    <w:pPr>
      <w:pStyle w:val="Header"/>
    </w:pPr>
  </w:p>
  <w:p w:rsidR="00116F10" w:rsidRDefault="008F18C7">
    <w:pPr>
      <w:pStyle w:val="Header"/>
    </w:pPr>
  </w:p>
  <w:p w:rsidR="00116F10" w:rsidRDefault="008F18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35"/>
    <w:rsid w:val="00091D51"/>
    <w:rsid w:val="000F1235"/>
    <w:rsid w:val="001A60C9"/>
    <w:rsid w:val="002F73E4"/>
    <w:rsid w:val="00363105"/>
    <w:rsid w:val="005D1738"/>
    <w:rsid w:val="00781CC3"/>
    <w:rsid w:val="0081327C"/>
    <w:rsid w:val="008954BA"/>
    <w:rsid w:val="008D2547"/>
    <w:rsid w:val="008F18C7"/>
    <w:rsid w:val="00F8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758386-E3AF-4983-AEDF-EE66A391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235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235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0F1235"/>
    <w:pPr>
      <w:spacing w:before="0" w:after="0" w:line="240" w:lineRule="auto"/>
    </w:pPr>
    <w:rPr>
      <w:rFonts w:cs="Times New Roman"/>
      <w:b/>
      <w:spacing w:val="-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Nguyen Thanh Hai</cp:lastModifiedBy>
  <cp:revision>4</cp:revision>
  <dcterms:created xsi:type="dcterms:W3CDTF">2023-11-27T07:11:00Z</dcterms:created>
  <dcterms:modified xsi:type="dcterms:W3CDTF">2023-11-27T07:12:00Z</dcterms:modified>
</cp:coreProperties>
</file>